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E3" w:rsidRDefault="00414EE3" w:rsidP="00414EE3">
      <w:pPr>
        <w:jc w:val="center"/>
        <w:rPr>
          <w:rFonts w:ascii="Times New Roman" w:hAnsi="Times New Roman" w:cs="Times New Roman"/>
          <w:color w:val="18191B"/>
          <w:sz w:val="32"/>
          <w:szCs w:val="32"/>
          <w:shd w:val="clear" w:color="auto" w:fill="FFFFFF"/>
        </w:rPr>
      </w:pPr>
      <w:r>
        <w:rPr>
          <w:rFonts w:ascii="Times New Roman" w:hAnsi="Times New Roman" w:cs="Times New Roman"/>
          <w:color w:val="18191B"/>
          <w:sz w:val="32"/>
          <w:szCs w:val="32"/>
          <w:shd w:val="clear" w:color="auto" w:fill="FFFFFF"/>
        </w:rPr>
        <w:t xml:space="preserve">LES FEMMES C’EST </w:t>
      </w:r>
      <w:r w:rsidR="00076745">
        <w:rPr>
          <w:rFonts w:ascii="Times New Roman" w:hAnsi="Times New Roman" w:cs="Times New Roman"/>
          <w:color w:val="18191B"/>
          <w:sz w:val="32"/>
          <w:szCs w:val="32"/>
          <w:shd w:val="clear" w:color="auto" w:fill="FFFFFF"/>
        </w:rPr>
        <w:t xml:space="preserve">TOUT </w:t>
      </w:r>
      <w:r>
        <w:rPr>
          <w:rFonts w:ascii="Times New Roman" w:hAnsi="Times New Roman" w:cs="Times New Roman"/>
          <w:color w:val="18191B"/>
          <w:sz w:val="32"/>
          <w:szCs w:val="32"/>
          <w:shd w:val="clear" w:color="auto" w:fill="FFFFFF"/>
        </w:rPr>
        <w:t>UN MONDE !</w:t>
      </w:r>
    </w:p>
    <w:p w:rsidR="00414EE3" w:rsidRDefault="00414EE3" w:rsidP="00414EE3">
      <w:pPr>
        <w:jc w:val="center"/>
        <w:rPr>
          <w:rFonts w:ascii="Times New Roman" w:hAnsi="Times New Roman" w:cs="Times New Roman"/>
          <w:color w:val="18191B"/>
          <w:sz w:val="32"/>
          <w:szCs w:val="32"/>
          <w:shd w:val="clear" w:color="auto" w:fill="FFFFFF"/>
        </w:rPr>
      </w:pPr>
      <w:r>
        <w:rPr>
          <w:rFonts w:ascii="Times New Roman" w:hAnsi="Times New Roman" w:cs="Times New Roman"/>
          <w:color w:val="18191B"/>
          <w:sz w:val="32"/>
          <w:szCs w:val="32"/>
          <w:shd w:val="clear" w:color="auto" w:fill="FFFFFF"/>
        </w:rPr>
        <w:t>Expos</w:t>
      </w:r>
      <w:r w:rsidR="002E2651">
        <w:rPr>
          <w:rFonts w:ascii="Times New Roman" w:hAnsi="Times New Roman" w:cs="Times New Roman"/>
          <w:color w:val="18191B"/>
          <w:sz w:val="32"/>
          <w:szCs w:val="32"/>
          <w:shd w:val="clear" w:color="auto" w:fill="FFFFFF"/>
        </w:rPr>
        <w:t>ition du 12 septembre 2021 au 13 mars 2022</w:t>
      </w:r>
    </w:p>
    <w:p w:rsidR="00FD604B" w:rsidRDefault="00FD604B" w:rsidP="00414EE3">
      <w:pPr>
        <w:jc w:val="center"/>
        <w:rPr>
          <w:rFonts w:ascii="Times New Roman" w:hAnsi="Times New Roman" w:cs="Times New Roman"/>
          <w:color w:val="18191B"/>
          <w:sz w:val="32"/>
          <w:szCs w:val="32"/>
          <w:shd w:val="clear" w:color="auto" w:fill="FFFFFF"/>
        </w:rPr>
      </w:pPr>
      <w:r>
        <w:rPr>
          <w:rFonts w:ascii="Times New Roman" w:hAnsi="Times New Roman" w:cs="Times New Roman"/>
          <w:color w:val="18191B"/>
          <w:sz w:val="32"/>
          <w:szCs w:val="32"/>
          <w:shd w:val="clear" w:color="auto" w:fill="FFFFFF"/>
        </w:rPr>
        <w:t>Musée Eugène-Carrière</w:t>
      </w:r>
    </w:p>
    <w:p w:rsidR="00414EE3" w:rsidRDefault="00414EE3" w:rsidP="00FD604B">
      <w:pPr>
        <w:jc w:val="center"/>
        <w:rPr>
          <w:rFonts w:ascii="Times New Roman" w:hAnsi="Times New Roman" w:cs="Times New Roman"/>
          <w:color w:val="18191B"/>
          <w:sz w:val="24"/>
          <w:szCs w:val="24"/>
          <w:u w:val="single"/>
          <w:shd w:val="clear" w:color="auto" w:fill="FFFFFF"/>
        </w:rPr>
      </w:pPr>
    </w:p>
    <w:p w:rsidR="00FD604B" w:rsidRDefault="00FD604B" w:rsidP="00FD604B">
      <w:pPr>
        <w:jc w:val="center"/>
        <w:rPr>
          <w:rFonts w:ascii="Times New Roman" w:hAnsi="Times New Roman" w:cs="Times New Roman"/>
          <w:color w:val="18191B"/>
          <w:sz w:val="24"/>
          <w:szCs w:val="24"/>
          <w:u w:val="single"/>
          <w:shd w:val="clear" w:color="auto" w:fill="FFFFFF"/>
        </w:rPr>
      </w:pPr>
    </w:p>
    <w:p w:rsidR="00EE64CD" w:rsidRDefault="00EE64CD" w:rsidP="00EE64CD">
      <w:pPr>
        <w:jc w:val="both"/>
        <w:rPr>
          <w:rFonts w:ascii="Times New Roman" w:hAnsi="Times New Roman" w:cs="Times New Roman"/>
          <w:color w:val="18191B"/>
          <w:sz w:val="24"/>
          <w:szCs w:val="24"/>
          <w:shd w:val="clear" w:color="auto" w:fill="FFFFFF"/>
        </w:rPr>
      </w:pPr>
      <w:r w:rsidRPr="00EE64CD">
        <w:rPr>
          <w:rFonts w:ascii="Times New Roman" w:hAnsi="Times New Roman" w:cs="Times New Roman"/>
          <w:color w:val="18191B"/>
          <w:sz w:val="24"/>
          <w:szCs w:val="24"/>
          <w:u w:val="single"/>
          <w:shd w:val="clear" w:color="auto" w:fill="FFFFFF"/>
        </w:rPr>
        <w:t>Lieu</w:t>
      </w:r>
      <w:r>
        <w:rPr>
          <w:rFonts w:ascii="Times New Roman" w:hAnsi="Times New Roman" w:cs="Times New Roman"/>
          <w:color w:val="18191B"/>
          <w:sz w:val="24"/>
          <w:szCs w:val="24"/>
          <w:shd w:val="clear" w:color="auto" w:fill="FFFFFF"/>
        </w:rPr>
        <w:t xml:space="preserve"> : musée Eugène-Carrière, 3 rue Ernest </w:t>
      </w:r>
      <w:proofErr w:type="spellStart"/>
      <w:r>
        <w:rPr>
          <w:rFonts w:ascii="Times New Roman" w:hAnsi="Times New Roman" w:cs="Times New Roman"/>
          <w:color w:val="18191B"/>
          <w:sz w:val="24"/>
          <w:szCs w:val="24"/>
          <w:shd w:val="clear" w:color="auto" w:fill="FFFFFF"/>
        </w:rPr>
        <w:t>Pêcheux</w:t>
      </w:r>
      <w:proofErr w:type="spellEnd"/>
      <w:r>
        <w:rPr>
          <w:rFonts w:ascii="Times New Roman" w:hAnsi="Times New Roman" w:cs="Times New Roman"/>
          <w:color w:val="18191B"/>
          <w:sz w:val="24"/>
          <w:szCs w:val="24"/>
          <w:shd w:val="clear" w:color="auto" w:fill="FFFFFF"/>
        </w:rPr>
        <w:t xml:space="preserve"> 93460 GOURNAY/MARNE</w:t>
      </w:r>
    </w:p>
    <w:p w:rsidR="006B46EF" w:rsidRDefault="006B46EF" w:rsidP="00EE64CD">
      <w:pPr>
        <w:jc w:val="both"/>
        <w:rPr>
          <w:rFonts w:ascii="Times New Roman" w:hAnsi="Times New Roman" w:cs="Times New Roman"/>
          <w:color w:val="18191B"/>
          <w:sz w:val="24"/>
          <w:szCs w:val="24"/>
          <w:shd w:val="clear" w:color="auto" w:fill="FFFFFF"/>
        </w:rPr>
      </w:pPr>
      <w:r>
        <w:rPr>
          <w:rFonts w:ascii="Times New Roman" w:hAnsi="Times New Roman" w:cs="Times New Roman"/>
          <w:color w:val="18191B"/>
          <w:sz w:val="24"/>
          <w:szCs w:val="24"/>
          <w:shd w:val="clear" w:color="auto" w:fill="FFFFFF"/>
        </w:rPr>
        <w:t xml:space="preserve">Attention : l’entrée du musée se fait par le 5 rue Ernest </w:t>
      </w:r>
      <w:proofErr w:type="spellStart"/>
      <w:r>
        <w:rPr>
          <w:rFonts w:ascii="Times New Roman" w:hAnsi="Times New Roman" w:cs="Times New Roman"/>
          <w:color w:val="18191B"/>
          <w:sz w:val="24"/>
          <w:szCs w:val="24"/>
          <w:shd w:val="clear" w:color="auto" w:fill="FFFFFF"/>
        </w:rPr>
        <w:t>Pêcheux</w:t>
      </w:r>
      <w:proofErr w:type="spellEnd"/>
      <w:r>
        <w:rPr>
          <w:rFonts w:ascii="Times New Roman" w:hAnsi="Times New Roman" w:cs="Times New Roman"/>
          <w:color w:val="18191B"/>
          <w:sz w:val="24"/>
          <w:szCs w:val="24"/>
          <w:shd w:val="clear" w:color="auto" w:fill="FFFFFF"/>
        </w:rPr>
        <w:t>.</w:t>
      </w:r>
    </w:p>
    <w:p w:rsidR="006B46EF" w:rsidRDefault="006B46EF" w:rsidP="006B46EF">
      <w:pPr>
        <w:pStyle w:val="Sansinterligne"/>
        <w:rPr>
          <w:shd w:val="clear" w:color="auto" w:fill="FFFFFF"/>
        </w:rPr>
      </w:pPr>
    </w:p>
    <w:p w:rsidR="00EE64CD" w:rsidRDefault="00EE64CD" w:rsidP="00EE64CD">
      <w:pPr>
        <w:jc w:val="both"/>
        <w:rPr>
          <w:rFonts w:ascii="Times New Roman" w:hAnsi="Times New Roman" w:cs="Times New Roman"/>
          <w:color w:val="18191B"/>
          <w:sz w:val="24"/>
          <w:szCs w:val="24"/>
          <w:shd w:val="clear" w:color="auto" w:fill="FFFFFF"/>
        </w:rPr>
      </w:pPr>
      <w:r w:rsidRPr="00EE64CD">
        <w:rPr>
          <w:rFonts w:ascii="Times New Roman" w:hAnsi="Times New Roman" w:cs="Times New Roman"/>
          <w:color w:val="18191B"/>
          <w:sz w:val="24"/>
          <w:szCs w:val="24"/>
          <w:u w:val="single"/>
          <w:shd w:val="clear" w:color="auto" w:fill="FFFFFF"/>
        </w:rPr>
        <w:t>Dates</w:t>
      </w:r>
      <w:r w:rsidR="00414EE3">
        <w:rPr>
          <w:rFonts w:ascii="Times New Roman" w:hAnsi="Times New Roman" w:cs="Times New Roman"/>
          <w:color w:val="18191B"/>
          <w:sz w:val="24"/>
          <w:szCs w:val="24"/>
          <w:shd w:val="clear" w:color="auto" w:fill="FFFFFF"/>
        </w:rPr>
        <w:t xml:space="preserve"> : du </w:t>
      </w:r>
      <w:r w:rsidR="00F953B5">
        <w:rPr>
          <w:rFonts w:ascii="Times New Roman" w:hAnsi="Times New Roman" w:cs="Times New Roman"/>
          <w:color w:val="18191B"/>
          <w:sz w:val="24"/>
          <w:szCs w:val="24"/>
          <w:shd w:val="clear" w:color="auto" w:fill="FFFFFF"/>
        </w:rPr>
        <w:t xml:space="preserve">dimanche </w:t>
      </w:r>
      <w:r w:rsidR="002E2651">
        <w:rPr>
          <w:rFonts w:ascii="Times New Roman" w:hAnsi="Times New Roman" w:cs="Times New Roman"/>
          <w:color w:val="18191B"/>
          <w:sz w:val="24"/>
          <w:szCs w:val="24"/>
          <w:shd w:val="clear" w:color="auto" w:fill="FFFFFF"/>
        </w:rPr>
        <w:t>12</w:t>
      </w:r>
      <w:r>
        <w:rPr>
          <w:rFonts w:ascii="Times New Roman" w:hAnsi="Times New Roman" w:cs="Times New Roman"/>
          <w:color w:val="18191B"/>
          <w:sz w:val="24"/>
          <w:szCs w:val="24"/>
          <w:shd w:val="clear" w:color="auto" w:fill="FFFFFF"/>
        </w:rPr>
        <w:t xml:space="preserve"> </w:t>
      </w:r>
      <w:r w:rsidR="002E2651">
        <w:rPr>
          <w:rFonts w:ascii="Times New Roman" w:hAnsi="Times New Roman" w:cs="Times New Roman"/>
          <w:color w:val="18191B"/>
          <w:sz w:val="24"/>
          <w:szCs w:val="24"/>
          <w:shd w:val="clear" w:color="auto" w:fill="FFFFFF"/>
        </w:rPr>
        <w:t>septembre 2021</w:t>
      </w:r>
      <w:r w:rsidR="00414EE3">
        <w:rPr>
          <w:rFonts w:ascii="Times New Roman" w:hAnsi="Times New Roman" w:cs="Times New Roman"/>
          <w:color w:val="18191B"/>
          <w:sz w:val="24"/>
          <w:szCs w:val="24"/>
          <w:shd w:val="clear" w:color="auto" w:fill="FFFFFF"/>
        </w:rPr>
        <w:t xml:space="preserve"> au </w:t>
      </w:r>
      <w:r w:rsidR="00F953B5">
        <w:rPr>
          <w:rFonts w:ascii="Times New Roman" w:hAnsi="Times New Roman" w:cs="Times New Roman"/>
          <w:color w:val="18191B"/>
          <w:sz w:val="24"/>
          <w:szCs w:val="24"/>
          <w:shd w:val="clear" w:color="auto" w:fill="FFFFFF"/>
        </w:rPr>
        <w:t xml:space="preserve">dimanche </w:t>
      </w:r>
      <w:r w:rsidR="002E2651">
        <w:rPr>
          <w:rFonts w:ascii="Times New Roman" w:hAnsi="Times New Roman" w:cs="Times New Roman"/>
          <w:color w:val="18191B"/>
          <w:sz w:val="24"/>
          <w:szCs w:val="24"/>
          <w:shd w:val="clear" w:color="auto" w:fill="FFFFFF"/>
        </w:rPr>
        <w:t>13 mars 2022</w:t>
      </w:r>
    </w:p>
    <w:p w:rsidR="006B46EF" w:rsidRPr="006B46EF" w:rsidRDefault="006B46EF" w:rsidP="006B46EF">
      <w:pPr>
        <w:spacing w:line="360" w:lineRule="auto"/>
        <w:jc w:val="both"/>
        <w:rPr>
          <w:rFonts w:ascii="Times New Roman" w:hAnsi="Times New Roman" w:cs="Times New Roman"/>
          <w:i/>
          <w:color w:val="18191B"/>
          <w:sz w:val="24"/>
          <w:szCs w:val="24"/>
          <w:shd w:val="clear" w:color="auto" w:fill="FFFFFF"/>
        </w:rPr>
      </w:pPr>
      <w:r w:rsidRPr="006B46EF">
        <w:rPr>
          <w:rFonts w:ascii="Times New Roman" w:hAnsi="Times New Roman" w:cs="Times New Roman"/>
          <w:i/>
          <w:color w:val="18191B"/>
          <w:sz w:val="24"/>
          <w:szCs w:val="24"/>
          <w:shd w:val="clear" w:color="auto" w:fill="FFFFFF"/>
        </w:rPr>
        <w:t xml:space="preserve">Dans la période comprise entre 1850 et 1914, l’image de la Femme se transforme, suivant l’évolution des mœurs. Les artistes, hommes dans leur écrasante majorité, traduisent la séduction, l’attirance ou la crainte que le genre féminin exerce sur eux. A travers un choix de dessins, estampes, affiches, peintures et sculptures, l’exposition présente des représentations féminines variées, de l’image traditionnelle de la mère aux plus audacieuses, pionnières et suffragettes. </w:t>
      </w:r>
    </w:p>
    <w:p w:rsidR="00EE64CD" w:rsidRDefault="00FD604B" w:rsidP="00EE64CD">
      <w:pPr>
        <w:jc w:val="both"/>
        <w:rPr>
          <w:rFonts w:ascii="Times New Roman" w:hAnsi="Times New Roman" w:cs="Times New Roman"/>
          <w:color w:val="18191B"/>
          <w:sz w:val="24"/>
          <w:szCs w:val="24"/>
          <w:shd w:val="clear" w:color="auto" w:fill="FFFFFF"/>
        </w:rPr>
      </w:pPr>
      <w:r>
        <w:rPr>
          <w:rFonts w:ascii="Times New Roman" w:hAnsi="Times New Roman" w:cs="Times New Roman"/>
          <w:color w:val="18191B"/>
          <w:sz w:val="24"/>
          <w:szCs w:val="24"/>
          <w:u w:val="single"/>
          <w:shd w:val="clear" w:color="auto" w:fill="FFFFFF"/>
        </w:rPr>
        <w:t>Quelques aspects de l’exposition</w:t>
      </w:r>
      <w:r w:rsidR="00EE64CD">
        <w:rPr>
          <w:rFonts w:ascii="Times New Roman" w:hAnsi="Times New Roman" w:cs="Times New Roman"/>
          <w:color w:val="18191B"/>
          <w:sz w:val="24"/>
          <w:szCs w:val="24"/>
          <w:shd w:val="clear" w:color="auto" w:fill="FFFFFF"/>
        </w:rPr>
        <w:t xml:space="preserve"> : </w:t>
      </w:r>
    </w:p>
    <w:p w:rsidR="00FD604B" w:rsidRPr="008857F5" w:rsidRDefault="00FD604B" w:rsidP="00FD604B">
      <w:pPr>
        <w:rPr>
          <w:rFonts w:ascii="Times New Roman" w:hAnsi="Times New Roman" w:cs="Times New Roman"/>
          <w:color w:val="18191B"/>
          <w:shd w:val="clear" w:color="auto" w:fill="FFFFFF"/>
        </w:rPr>
      </w:pPr>
      <w:r w:rsidRPr="008857F5">
        <w:rPr>
          <w:rFonts w:ascii="Times New Roman" w:hAnsi="Times New Roman" w:cs="Times New Roman"/>
          <w:color w:val="18191B"/>
          <w:shd w:val="clear" w:color="auto" w:fill="FFFFFF"/>
        </w:rPr>
        <w:t>LES PIONNIERES</w:t>
      </w:r>
      <w:r>
        <w:rPr>
          <w:rFonts w:ascii="Times New Roman" w:hAnsi="Times New Roman" w:cs="Times New Roman"/>
          <w:color w:val="18191B"/>
          <w:shd w:val="clear" w:color="auto" w:fill="FFFFFF"/>
        </w:rPr>
        <w:t> : Rosa BONHEUR, Sarah BERNHARDT</w:t>
      </w:r>
    </w:p>
    <w:p w:rsidR="00FD604B" w:rsidRPr="008857F5" w:rsidRDefault="00FD604B" w:rsidP="00FD604B">
      <w:pPr>
        <w:rPr>
          <w:rFonts w:ascii="Times New Roman" w:hAnsi="Times New Roman" w:cs="Times New Roman"/>
          <w:color w:val="18191B"/>
          <w:shd w:val="clear" w:color="auto" w:fill="FFFFFF"/>
        </w:rPr>
      </w:pPr>
      <w:r>
        <w:rPr>
          <w:rFonts w:ascii="Times New Roman" w:hAnsi="Times New Roman" w:cs="Times New Roman"/>
          <w:color w:val="18191B"/>
          <w:shd w:val="clear" w:color="auto" w:fill="FFFFFF"/>
        </w:rPr>
        <w:t>LE CORPS FEMININ</w:t>
      </w:r>
    </w:p>
    <w:p w:rsidR="00FD604B" w:rsidRDefault="00FD604B" w:rsidP="00FD604B">
      <w:pPr>
        <w:rPr>
          <w:rFonts w:ascii="Times New Roman" w:hAnsi="Times New Roman" w:cs="Times New Roman"/>
          <w:color w:val="18191B"/>
          <w:shd w:val="clear" w:color="auto" w:fill="FFFFFF"/>
        </w:rPr>
      </w:pPr>
      <w:r w:rsidRPr="008857F5">
        <w:rPr>
          <w:rFonts w:ascii="Times New Roman" w:hAnsi="Times New Roman" w:cs="Times New Roman"/>
          <w:color w:val="18191B"/>
          <w:shd w:val="clear" w:color="auto" w:fill="FFFFFF"/>
        </w:rPr>
        <w:t>LA FEMME RÊVEE : MUSE OU TENTATRICE</w:t>
      </w:r>
    </w:p>
    <w:p w:rsidR="00FD604B" w:rsidRPr="008857F5" w:rsidRDefault="00FD604B" w:rsidP="00FD604B">
      <w:pPr>
        <w:rPr>
          <w:rFonts w:ascii="Times New Roman" w:hAnsi="Times New Roman" w:cs="Times New Roman"/>
          <w:color w:val="18191B"/>
          <w:shd w:val="clear" w:color="auto" w:fill="FFFFFF"/>
        </w:rPr>
      </w:pPr>
      <w:r>
        <w:rPr>
          <w:rFonts w:ascii="Times New Roman" w:hAnsi="Times New Roman" w:cs="Times New Roman"/>
          <w:color w:val="18191B"/>
          <w:shd w:val="clear" w:color="auto" w:fill="FFFFFF"/>
        </w:rPr>
        <w:t>HYSTERIE</w:t>
      </w:r>
    </w:p>
    <w:p w:rsidR="00E6210D" w:rsidRDefault="00E6210D" w:rsidP="00E6210D">
      <w:pPr>
        <w:rPr>
          <w:rFonts w:ascii="Times New Roman" w:hAnsi="Times New Roman" w:cs="Times New Roman"/>
          <w:color w:val="18191B"/>
          <w:shd w:val="clear" w:color="auto" w:fill="FFFFFF"/>
        </w:rPr>
      </w:pPr>
      <w:r w:rsidRPr="008857F5">
        <w:rPr>
          <w:rFonts w:ascii="Times New Roman" w:hAnsi="Times New Roman" w:cs="Times New Roman"/>
          <w:color w:val="18191B"/>
          <w:shd w:val="clear" w:color="auto" w:fill="FFFFFF"/>
        </w:rPr>
        <w:lastRenderedPageBreak/>
        <w:t xml:space="preserve">MATERNITE </w:t>
      </w:r>
    </w:p>
    <w:p w:rsidR="00FD604B" w:rsidRDefault="00FD604B" w:rsidP="00E6210D">
      <w:pPr>
        <w:rPr>
          <w:rFonts w:ascii="Times New Roman" w:hAnsi="Times New Roman" w:cs="Times New Roman"/>
          <w:color w:val="18191B"/>
          <w:shd w:val="clear" w:color="auto" w:fill="FFFFFF"/>
        </w:rPr>
      </w:pPr>
      <w:r>
        <w:rPr>
          <w:rFonts w:ascii="Times New Roman" w:hAnsi="Times New Roman" w:cs="Times New Roman"/>
          <w:color w:val="18191B"/>
          <w:shd w:val="clear" w:color="auto" w:fill="FFFFFF"/>
        </w:rPr>
        <w:t>LA FEMME AU TRAVAIL</w:t>
      </w:r>
    </w:p>
    <w:p w:rsidR="00FD604B" w:rsidRDefault="00FD604B" w:rsidP="00E6210D">
      <w:pPr>
        <w:rPr>
          <w:rFonts w:ascii="Times New Roman" w:hAnsi="Times New Roman" w:cs="Times New Roman"/>
          <w:color w:val="18191B"/>
          <w:shd w:val="clear" w:color="auto" w:fill="FFFFFF"/>
        </w:rPr>
      </w:pPr>
      <w:r>
        <w:rPr>
          <w:rFonts w:ascii="Times New Roman" w:hAnsi="Times New Roman" w:cs="Times New Roman"/>
          <w:color w:val="18191B"/>
          <w:shd w:val="clear" w:color="auto" w:fill="FFFFFF"/>
        </w:rPr>
        <w:t>LA TOILETTE</w:t>
      </w:r>
    </w:p>
    <w:p w:rsidR="00FD604B" w:rsidRPr="008857F5" w:rsidRDefault="00FD604B" w:rsidP="00E6210D">
      <w:pPr>
        <w:rPr>
          <w:rFonts w:ascii="Times New Roman" w:hAnsi="Times New Roman" w:cs="Times New Roman"/>
          <w:color w:val="18191B"/>
          <w:shd w:val="clear" w:color="auto" w:fill="FFFFFF"/>
        </w:rPr>
      </w:pPr>
      <w:r>
        <w:rPr>
          <w:rFonts w:ascii="Times New Roman" w:hAnsi="Times New Roman" w:cs="Times New Roman"/>
          <w:color w:val="18191B"/>
          <w:shd w:val="clear" w:color="auto" w:fill="FFFFFF"/>
        </w:rPr>
        <w:t>LA FEMME DANS LA PUBLICITE</w:t>
      </w:r>
    </w:p>
    <w:p w:rsidR="00E6210D" w:rsidRDefault="00E6210D" w:rsidP="00E6210D">
      <w:pPr>
        <w:rPr>
          <w:rFonts w:ascii="Times New Roman" w:hAnsi="Times New Roman" w:cs="Times New Roman"/>
          <w:color w:val="18191B"/>
          <w:shd w:val="clear" w:color="auto" w:fill="FFFFFF"/>
        </w:rPr>
      </w:pPr>
      <w:r w:rsidRPr="008857F5">
        <w:rPr>
          <w:rFonts w:ascii="Times New Roman" w:hAnsi="Times New Roman" w:cs="Times New Roman"/>
          <w:color w:val="18191B"/>
          <w:shd w:val="clear" w:color="auto" w:fill="FFFFFF"/>
        </w:rPr>
        <w:t>MARIANNE, TOUT UN SYMBOLE</w:t>
      </w:r>
    </w:p>
    <w:p w:rsidR="006B46EF" w:rsidRDefault="006B46EF" w:rsidP="00E6210D">
      <w:pPr>
        <w:rPr>
          <w:rFonts w:ascii="Times New Roman" w:hAnsi="Times New Roman" w:cs="Times New Roman"/>
          <w:color w:val="18191B"/>
          <w:sz w:val="24"/>
          <w:szCs w:val="24"/>
          <w:u w:val="single"/>
          <w:shd w:val="clear" w:color="auto" w:fill="FFFFFF"/>
        </w:rPr>
      </w:pPr>
    </w:p>
    <w:p w:rsidR="00E6210D" w:rsidRDefault="00EE64CD" w:rsidP="00E6210D">
      <w:pPr>
        <w:rPr>
          <w:rFonts w:ascii="Times New Roman" w:hAnsi="Times New Roman" w:cs="Times New Roman"/>
          <w:color w:val="18191B"/>
          <w:sz w:val="24"/>
          <w:szCs w:val="24"/>
          <w:u w:val="single"/>
          <w:shd w:val="clear" w:color="auto" w:fill="FFFFFF"/>
        </w:rPr>
      </w:pPr>
      <w:r>
        <w:rPr>
          <w:rFonts w:ascii="Times New Roman" w:hAnsi="Times New Roman" w:cs="Times New Roman"/>
          <w:color w:val="18191B"/>
          <w:sz w:val="24"/>
          <w:szCs w:val="24"/>
          <w:u w:val="single"/>
          <w:shd w:val="clear" w:color="auto" w:fill="FFFFFF"/>
        </w:rPr>
        <w:t>Artistes représentés :</w:t>
      </w:r>
    </w:p>
    <w:p w:rsidR="00EE64CD" w:rsidRDefault="008C3DB2" w:rsidP="00E6210D">
      <w:pPr>
        <w:rPr>
          <w:rFonts w:ascii="Times New Roman" w:hAnsi="Times New Roman" w:cs="Times New Roman"/>
          <w:color w:val="18191B"/>
          <w:sz w:val="24"/>
          <w:szCs w:val="24"/>
          <w:shd w:val="clear" w:color="auto" w:fill="FFFFFF"/>
        </w:rPr>
      </w:pPr>
      <w:r>
        <w:rPr>
          <w:rFonts w:ascii="Times New Roman" w:hAnsi="Times New Roman" w:cs="Times New Roman"/>
          <w:color w:val="18191B"/>
          <w:sz w:val="24"/>
          <w:szCs w:val="24"/>
          <w:shd w:val="clear" w:color="auto" w:fill="FFFFFF"/>
        </w:rPr>
        <w:t xml:space="preserve">Jules Adler, </w:t>
      </w:r>
      <w:r w:rsidR="00BF022B">
        <w:rPr>
          <w:rFonts w:ascii="Times New Roman" w:hAnsi="Times New Roman" w:cs="Times New Roman"/>
          <w:color w:val="18191B"/>
          <w:sz w:val="24"/>
          <w:szCs w:val="24"/>
          <w:shd w:val="clear" w:color="auto" w:fill="FFFFFF"/>
        </w:rPr>
        <w:t xml:space="preserve">Edmond </w:t>
      </w:r>
      <w:r w:rsidR="008857F5">
        <w:rPr>
          <w:rFonts w:ascii="Times New Roman" w:hAnsi="Times New Roman" w:cs="Times New Roman"/>
          <w:color w:val="18191B"/>
          <w:sz w:val="24"/>
          <w:szCs w:val="24"/>
          <w:shd w:val="clear" w:color="auto" w:fill="FFFFFF"/>
        </w:rPr>
        <w:t>Aman-Jea</w:t>
      </w:r>
      <w:r w:rsidR="007B601A">
        <w:rPr>
          <w:rFonts w:ascii="Times New Roman" w:hAnsi="Times New Roman" w:cs="Times New Roman"/>
          <w:color w:val="18191B"/>
          <w:sz w:val="24"/>
          <w:szCs w:val="24"/>
          <w:shd w:val="clear" w:color="auto" w:fill="FFFFFF"/>
        </w:rPr>
        <w:t xml:space="preserve">n, Albert, </w:t>
      </w:r>
      <w:r w:rsidR="00B35685">
        <w:rPr>
          <w:rFonts w:ascii="Times New Roman" w:hAnsi="Times New Roman" w:cs="Times New Roman"/>
          <w:color w:val="18191B"/>
          <w:sz w:val="24"/>
          <w:szCs w:val="24"/>
          <w:shd w:val="clear" w:color="auto" w:fill="FFFFFF"/>
        </w:rPr>
        <w:t>Charlotte</w:t>
      </w:r>
      <w:r w:rsidR="007B601A">
        <w:rPr>
          <w:rFonts w:ascii="Times New Roman" w:hAnsi="Times New Roman" w:cs="Times New Roman"/>
          <w:color w:val="18191B"/>
          <w:sz w:val="24"/>
          <w:szCs w:val="24"/>
          <w:shd w:val="clear" w:color="auto" w:fill="FFFFFF"/>
        </w:rPr>
        <w:t xml:space="preserve"> et Louis</w:t>
      </w:r>
      <w:r w:rsidR="00B35685">
        <w:rPr>
          <w:rFonts w:ascii="Times New Roman" w:hAnsi="Times New Roman" w:cs="Times New Roman"/>
          <w:color w:val="18191B"/>
          <w:sz w:val="24"/>
          <w:szCs w:val="24"/>
          <w:shd w:val="clear" w:color="auto" w:fill="FFFFFF"/>
        </w:rPr>
        <w:t xml:space="preserve"> Besnard</w:t>
      </w:r>
      <w:r w:rsidR="008857F5">
        <w:rPr>
          <w:rFonts w:ascii="Times New Roman" w:hAnsi="Times New Roman" w:cs="Times New Roman"/>
          <w:color w:val="18191B"/>
          <w:sz w:val="24"/>
          <w:szCs w:val="24"/>
          <w:shd w:val="clear" w:color="auto" w:fill="FFFFFF"/>
        </w:rPr>
        <w:t xml:space="preserve">, Xavier </w:t>
      </w:r>
      <w:proofErr w:type="spellStart"/>
      <w:r w:rsidR="008857F5">
        <w:rPr>
          <w:rFonts w:ascii="Times New Roman" w:hAnsi="Times New Roman" w:cs="Times New Roman"/>
          <w:color w:val="18191B"/>
          <w:sz w:val="24"/>
          <w:szCs w:val="24"/>
          <w:shd w:val="clear" w:color="auto" w:fill="FFFFFF"/>
        </w:rPr>
        <w:t>Bricard</w:t>
      </w:r>
      <w:proofErr w:type="spellEnd"/>
      <w:r w:rsidR="008857F5">
        <w:rPr>
          <w:rFonts w:ascii="Times New Roman" w:hAnsi="Times New Roman" w:cs="Times New Roman"/>
          <w:color w:val="18191B"/>
          <w:sz w:val="24"/>
          <w:szCs w:val="24"/>
          <w:shd w:val="clear" w:color="auto" w:fill="FFFFFF"/>
        </w:rPr>
        <w:t xml:space="preserve">, </w:t>
      </w:r>
      <w:r w:rsidR="00EE64CD">
        <w:rPr>
          <w:rFonts w:ascii="Times New Roman" w:hAnsi="Times New Roman" w:cs="Times New Roman"/>
          <w:color w:val="18191B"/>
          <w:sz w:val="24"/>
          <w:szCs w:val="24"/>
          <w:shd w:val="clear" w:color="auto" w:fill="FFFFFF"/>
        </w:rPr>
        <w:t>Eugène Carrière,</w:t>
      </w:r>
      <w:r w:rsidR="00414EE3">
        <w:rPr>
          <w:rFonts w:ascii="Times New Roman" w:hAnsi="Times New Roman" w:cs="Times New Roman"/>
          <w:color w:val="18191B"/>
          <w:sz w:val="24"/>
          <w:szCs w:val="24"/>
          <w:shd w:val="clear" w:color="auto" w:fill="FFFFFF"/>
        </w:rPr>
        <w:t xml:space="preserve"> Jean-René Carrière,</w:t>
      </w:r>
      <w:r w:rsidR="00EE64CD">
        <w:rPr>
          <w:rFonts w:ascii="Times New Roman" w:hAnsi="Times New Roman" w:cs="Times New Roman"/>
          <w:color w:val="18191B"/>
          <w:sz w:val="24"/>
          <w:szCs w:val="24"/>
          <w:shd w:val="clear" w:color="auto" w:fill="FFFFFF"/>
        </w:rPr>
        <w:t xml:space="preserve"> </w:t>
      </w:r>
      <w:r w:rsidR="0029747D">
        <w:rPr>
          <w:rFonts w:ascii="Times New Roman" w:hAnsi="Times New Roman" w:cs="Times New Roman"/>
          <w:color w:val="18191B"/>
          <w:sz w:val="24"/>
          <w:szCs w:val="24"/>
          <w:shd w:val="clear" w:color="auto" w:fill="FFFFFF"/>
        </w:rPr>
        <w:t xml:space="preserve">Joseph </w:t>
      </w:r>
      <w:proofErr w:type="spellStart"/>
      <w:r w:rsidR="0029747D">
        <w:rPr>
          <w:rFonts w:ascii="Times New Roman" w:hAnsi="Times New Roman" w:cs="Times New Roman"/>
          <w:color w:val="18191B"/>
          <w:sz w:val="24"/>
          <w:szCs w:val="24"/>
          <w:shd w:val="clear" w:color="auto" w:fill="FFFFFF"/>
        </w:rPr>
        <w:t>Castaing</w:t>
      </w:r>
      <w:proofErr w:type="spellEnd"/>
      <w:r w:rsidR="0029747D">
        <w:rPr>
          <w:rFonts w:ascii="Times New Roman" w:hAnsi="Times New Roman" w:cs="Times New Roman"/>
          <w:color w:val="18191B"/>
          <w:sz w:val="24"/>
          <w:szCs w:val="24"/>
          <w:shd w:val="clear" w:color="auto" w:fill="FFFFFF"/>
        </w:rPr>
        <w:t xml:space="preserve">, </w:t>
      </w:r>
      <w:r w:rsidR="008857F5">
        <w:rPr>
          <w:rFonts w:ascii="Times New Roman" w:hAnsi="Times New Roman" w:cs="Times New Roman"/>
          <w:color w:val="18191B"/>
          <w:sz w:val="24"/>
          <w:szCs w:val="24"/>
          <w:shd w:val="clear" w:color="auto" w:fill="FFFFFF"/>
        </w:rPr>
        <w:t xml:space="preserve">Jules Chéret, </w:t>
      </w:r>
      <w:r w:rsidR="00EE64CD">
        <w:rPr>
          <w:rFonts w:ascii="Times New Roman" w:hAnsi="Times New Roman" w:cs="Times New Roman"/>
          <w:color w:val="18191B"/>
          <w:sz w:val="24"/>
          <w:szCs w:val="24"/>
          <w:shd w:val="clear" w:color="auto" w:fill="FFFFFF"/>
        </w:rPr>
        <w:t xml:space="preserve">Nelly </w:t>
      </w:r>
      <w:proofErr w:type="spellStart"/>
      <w:r w:rsidR="00EE64CD">
        <w:rPr>
          <w:rFonts w:ascii="Times New Roman" w:hAnsi="Times New Roman" w:cs="Times New Roman"/>
          <w:color w:val="18191B"/>
          <w:sz w:val="24"/>
          <w:szCs w:val="24"/>
          <w:shd w:val="clear" w:color="auto" w:fill="FFFFFF"/>
        </w:rPr>
        <w:t>Choublier</w:t>
      </w:r>
      <w:proofErr w:type="spellEnd"/>
      <w:r w:rsidR="00EE64CD">
        <w:rPr>
          <w:rFonts w:ascii="Times New Roman" w:hAnsi="Times New Roman" w:cs="Times New Roman"/>
          <w:color w:val="18191B"/>
          <w:sz w:val="24"/>
          <w:szCs w:val="24"/>
          <w:shd w:val="clear" w:color="auto" w:fill="FFFFFF"/>
        </w:rPr>
        <w:t xml:space="preserve">-Carrière, Consuelo Fould, </w:t>
      </w:r>
      <w:r w:rsidR="008857F5">
        <w:rPr>
          <w:rFonts w:ascii="Times New Roman" w:hAnsi="Times New Roman" w:cs="Times New Roman"/>
          <w:color w:val="18191B"/>
          <w:sz w:val="24"/>
          <w:szCs w:val="24"/>
          <w:shd w:val="clear" w:color="auto" w:fill="FFFFFF"/>
        </w:rPr>
        <w:t xml:space="preserve">Louis-Welden Hawkins, </w:t>
      </w:r>
      <w:r w:rsidR="00EE64CD">
        <w:rPr>
          <w:rFonts w:ascii="Times New Roman" w:hAnsi="Times New Roman" w:cs="Times New Roman"/>
          <w:color w:val="18191B"/>
          <w:sz w:val="24"/>
          <w:szCs w:val="24"/>
          <w:shd w:val="clear" w:color="auto" w:fill="FFFFFF"/>
        </w:rPr>
        <w:t xml:space="preserve">Jean-Jacques Henner, </w:t>
      </w:r>
      <w:r w:rsidR="008857F5">
        <w:rPr>
          <w:rFonts w:ascii="Times New Roman" w:hAnsi="Times New Roman" w:cs="Times New Roman"/>
          <w:color w:val="18191B"/>
          <w:sz w:val="24"/>
          <w:szCs w:val="24"/>
          <w:shd w:val="clear" w:color="auto" w:fill="FFFFFF"/>
        </w:rPr>
        <w:t xml:space="preserve">Fernand </w:t>
      </w:r>
      <w:proofErr w:type="spellStart"/>
      <w:r w:rsidR="008857F5">
        <w:rPr>
          <w:rFonts w:ascii="Times New Roman" w:hAnsi="Times New Roman" w:cs="Times New Roman"/>
          <w:color w:val="18191B"/>
          <w:sz w:val="24"/>
          <w:szCs w:val="24"/>
          <w:shd w:val="clear" w:color="auto" w:fill="FFFFFF"/>
        </w:rPr>
        <w:t>Khnopff</w:t>
      </w:r>
      <w:proofErr w:type="spellEnd"/>
      <w:r w:rsidR="008857F5">
        <w:rPr>
          <w:rFonts w:ascii="Times New Roman" w:hAnsi="Times New Roman" w:cs="Times New Roman"/>
          <w:color w:val="18191B"/>
          <w:sz w:val="24"/>
          <w:szCs w:val="24"/>
          <w:shd w:val="clear" w:color="auto" w:fill="FFFFFF"/>
        </w:rPr>
        <w:t xml:space="preserve">, </w:t>
      </w:r>
      <w:r w:rsidR="00414EE3">
        <w:rPr>
          <w:rFonts w:ascii="Times New Roman" w:hAnsi="Times New Roman" w:cs="Times New Roman"/>
          <w:color w:val="18191B"/>
          <w:sz w:val="24"/>
          <w:szCs w:val="24"/>
          <w:shd w:val="clear" w:color="auto" w:fill="FFFFFF"/>
        </w:rPr>
        <w:t>Aristide Maillol</w:t>
      </w:r>
      <w:r w:rsidR="00F7012C">
        <w:rPr>
          <w:rFonts w:ascii="Times New Roman" w:hAnsi="Times New Roman" w:cs="Times New Roman"/>
          <w:color w:val="18191B"/>
          <w:sz w:val="24"/>
          <w:szCs w:val="24"/>
          <w:shd w:val="clear" w:color="auto" w:fill="FFFFFF"/>
        </w:rPr>
        <w:t>, Alphonse</w:t>
      </w:r>
      <w:r w:rsidR="008857F5">
        <w:rPr>
          <w:rFonts w:ascii="Times New Roman" w:hAnsi="Times New Roman" w:cs="Times New Roman"/>
          <w:color w:val="18191B"/>
          <w:sz w:val="24"/>
          <w:szCs w:val="24"/>
          <w:shd w:val="clear" w:color="auto" w:fill="FFFFFF"/>
        </w:rPr>
        <w:t xml:space="preserve"> </w:t>
      </w:r>
      <w:proofErr w:type="spellStart"/>
      <w:r w:rsidR="008857F5">
        <w:rPr>
          <w:rFonts w:ascii="Times New Roman" w:hAnsi="Times New Roman" w:cs="Times New Roman"/>
          <w:color w:val="18191B"/>
          <w:sz w:val="24"/>
          <w:szCs w:val="24"/>
          <w:shd w:val="clear" w:color="auto" w:fill="FFFFFF"/>
        </w:rPr>
        <w:t>Osbert</w:t>
      </w:r>
      <w:proofErr w:type="spellEnd"/>
      <w:r w:rsidR="008857F5">
        <w:rPr>
          <w:rFonts w:ascii="Times New Roman" w:hAnsi="Times New Roman" w:cs="Times New Roman"/>
          <w:color w:val="18191B"/>
          <w:sz w:val="24"/>
          <w:szCs w:val="24"/>
          <w:shd w:val="clear" w:color="auto" w:fill="FFFFFF"/>
        </w:rPr>
        <w:t xml:space="preserve">, Théophile </w:t>
      </w:r>
      <w:proofErr w:type="spellStart"/>
      <w:r w:rsidR="008857F5">
        <w:rPr>
          <w:rFonts w:ascii="Times New Roman" w:hAnsi="Times New Roman" w:cs="Times New Roman"/>
          <w:color w:val="18191B"/>
          <w:sz w:val="24"/>
          <w:szCs w:val="24"/>
          <w:shd w:val="clear" w:color="auto" w:fill="FFFFFF"/>
        </w:rPr>
        <w:t>Poilpot</w:t>
      </w:r>
      <w:proofErr w:type="spellEnd"/>
      <w:r w:rsidR="008857F5">
        <w:rPr>
          <w:rFonts w:ascii="Times New Roman" w:hAnsi="Times New Roman" w:cs="Times New Roman"/>
          <w:color w:val="18191B"/>
          <w:sz w:val="24"/>
          <w:szCs w:val="24"/>
          <w:shd w:val="clear" w:color="auto" w:fill="FFFFFF"/>
        </w:rPr>
        <w:t xml:space="preserve">, </w:t>
      </w:r>
      <w:r w:rsidR="0098202B">
        <w:rPr>
          <w:rFonts w:ascii="Times New Roman" w:hAnsi="Times New Roman" w:cs="Times New Roman"/>
          <w:color w:val="18191B"/>
          <w:sz w:val="24"/>
          <w:szCs w:val="24"/>
          <w:shd w:val="clear" w:color="auto" w:fill="FFFFFF"/>
        </w:rPr>
        <w:t>Privat-</w:t>
      </w:r>
      <w:proofErr w:type="spellStart"/>
      <w:r w:rsidR="0098202B">
        <w:rPr>
          <w:rFonts w:ascii="Times New Roman" w:hAnsi="Times New Roman" w:cs="Times New Roman"/>
          <w:color w:val="18191B"/>
          <w:sz w:val="24"/>
          <w:szCs w:val="24"/>
          <w:shd w:val="clear" w:color="auto" w:fill="FFFFFF"/>
        </w:rPr>
        <w:t>Livemont</w:t>
      </w:r>
      <w:proofErr w:type="spellEnd"/>
      <w:r w:rsidR="0098202B">
        <w:rPr>
          <w:rFonts w:ascii="Times New Roman" w:hAnsi="Times New Roman" w:cs="Times New Roman"/>
          <w:color w:val="18191B"/>
          <w:sz w:val="24"/>
          <w:szCs w:val="24"/>
          <w:shd w:val="clear" w:color="auto" w:fill="FFFFFF"/>
        </w:rPr>
        <w:t xml:space="preserve">, </w:t>
      </w:r>
      <w:r w:rsidR="00414EE3">
        <w:rPr>
          <w:rFonts w:ascii="Times New Roman" w:hAnsi="Times New Roman" w:cs="Times New Roman"/>
          <w:color w:val="18191B"/>
          <w:sz w:val="24"/>
          <w:szCs w:val="24"/>
          <w:shd w:val="clear" w:color="auto" w:fill="FFFFFF"/>
        </w:rPr>
        <w:t xml:space="preserve">Pierre </w:t>
      </w:r>
      <w:proofErr w:type="spellStart"/>
      <w:r w:rsidR="00414EE3">
        <w:rPr>
          <w:rFonts w:ascii="Times New Roman" w:hAnsi="Times New Roman" w:cs="Times New Roman"/>
          <w:color w:val="18191B"/>
          <w:sz w:val="24"/>
          <w:szCs w:val="24"/>
          <w:shd w:val="clear" w:color="auto" w:fill="FFFFFF"/>
        </w:rPr>
        <w:t>Puvis</w:t>
      </w:r>
      <w:proofErr w:type="spellEnd"/>
      <w:r w:rsidR="00414EE3">
        <w:rPr>
          <w:rFonts w:ascii="Times New Roman" w:hAnsi="Times New Roman" w:cs="Times New Roman"/>
          <w:color w:val="18191B"/>
          <w:sz w:val="24"/>
          <w:szCs w:val="24"/>
          <w:shd w:val="clear" w:color="auto" w:fill="FFFFFF"/>
        </w:rPr>
        <w:t xml:space="preserve"> de Chavannes, Auguste Rodin, </w:t>
      </w:r>
      <w:r w:rsidR="00FD604B">
        <w:rPr>
          <w:rFonts w:ascii="Times New Roman" w:hAnsi="Times New Roman" w:cs="Times New Roman"/>
          <w:color w:val="18191B"/>
          <w:sz w:val="24"/>
          <w:szCs w:val="24"/>
          <w:shd w:val="clear" w:color="auto" w:fill="FFFFFF"/>
        </w:rPr>
        <w:t>Sem</w:t>
      </w:r>
      <w:r w:rsidR="008857F5">
        <w:rPr>
          <w:rFonts w:ascii="Times New Roman" w:hAnsi="Times New Roman" w:cs="Times New Roman"/>
          <w:color w:val="18191B"/>
          <w:sz w:val="24"/>
          <w:szCs w:val="24"/>
          <w:shd w:val="clear" w:color="auto" w:fill="FFFFFF"/>
        </w:rPr>
        <w:t xml:space="preserve">, </w:t>
      </w:r>
      <w:r w:rsidR="00EE64CD">
        <w:rPr>
          <w:rFonts w:ascii="Times New Roman" w:hAnsi="Times New Roman" w:cs="Times New Roman"/>
          <w:color w:val="18191B"/>
          <w:sz w:val="24"/>
          <w:szCs w:val="24"/>
          <w:shd w:val="clear" w:color="auto" w:fill="FFFFFF"/>
        </w:rPr>
        <w:t>To</w:t>
      </w:r>
      <w:r>
        <w:rPr>
          <w:rFonts w:ascii="Times New Roman" w:hAnsi="Times New Roman" w:cs="Times New Roman"/>
          <w:color w:val="18191B"/>
          <w:sz w:val="24"/>
          <w:szCs w:val="24"/>
          <w:shd w:val="clear" w:color="auto" w:fill="FFFFFF"/>
        </w:rPr>
        <w:t>ulouse-Lautrec, Jacques Villon.</w:t>
      </w:r>
    </w:p>
    <w:p w:rsidR="00817476" w:rsidRPr="00EE64CD" w:rsidRDefault="00817476" w:rsidP="00E6210D">
      <w:pPr>
        <w:rPr>
          <w:rFonts w:ascii="Times New Roman" w:hAnsi="Times New Roman" w:cs="Times New Roman"/>
          <w:color w:val="18191B"/>
          <w:sz w:val="24"/>
          <w:szCs w:val="24"/>
          <w:shd w:val="clear" w:color="auto" w:fill="FFFFFF"/>
        </w:rPr>
      </w:pPr>
    </w:p>
    <w:p w:rsidR="00E6210D" w:rsidRDefault="00EE64CD" w:rsidP="00E6210D">
      <w:pPr>
        <w:rPr>
          <w:rFonts w:ascii="Times New Roman" w:hAnsi="Times New Roman" w:cs="Times New Roman"/>
          <w:color w:val="18191B"/>
          <w:sz w:val="24"/>
          <w:szCs w:val="24"/>
          <w:shd w:val="clear" w:color="auto" w:fill="FFFFFF"/>
        </w:rPr>
      </w:pPr>
      <w:r>
        <w:rPr>
          <w:rFonts w:ascii="Times New Roman" w:hAnsi="Times New Roman" w:cs="Times New Roman"/>
          <w:color w:val="18191B"/>
          <w:sz w:val="24"/>
          <w:szCs w:val="24"/>
          <w:u w:val="single"/>
          <w:shd w:val="clear" w:color="auto" w:fill="FFFFFF"/>
        </w:rPr>
        <w:t xml:space="preserve">Prêts : </w:t>
      </w:r>
      <w:r>
        <w:rPr>
          <w:rFonts w:ascii="Times New Roman" w:hAnsi="Times New Roman" w:cs="Times New Roman"/>
          <w:color w:val="18191B"/>
          <w:sz w:val="24"/>
          <w:szCs w:val="24"/>
          <w:shd w:val="clear" w:color="auto" w:fill="FFFFFF"/>
        </w:rPr>
        <w:t>col</w:t>
      </w:r>
      <w:r w:rsidR="00FD604B">
        <w:rPr>
          <w:rFonts w:ascii="Times New Roman" w:hAnsi="Times New Roman" w:cs="Times New Roman"/>
          <w:color w:val="18191B"/>
          <w:sz w:val="24"/>
          <w:szCs w:val="24"/>
          <w:shd w:val="clear" w:color="auto" w:fill="FFFFFF"/>
        </w:rPr>
        <w:t xml:space="preserve">lection du musée, musée </w:t>
      </w:r>
      <w:r>
        <w:rPr>
          <w:rFonts w:ascii="Times New Roman" w:hAnsi="Times New Roman" w:cs="Times New Roman"/>
          <w:color w:val="18191B"/>
          <w:sz w:val="24"/>
          <w:szCs w:val="24"/>
          <w:shd w:val="clear" w:color="auto" w:fill="FFFFFF"/>
        </w:rPr>
        <w:t xml:space="preserve"> </w:t>
      </w:r>
      <w:r w:rsidR="00775F03">
        <w:rPr>
          <w:rFonts w:ascii="Times New Roman" w:hAnsi="Times New Roman" w:cs="Times New Roman"/>
          <w:color w:val="18191B"/>
          <w:sz w:val="24"/>
          <w:szCs w:val="24"/>
          <w:shd w:val="clear" w:color="auto" w:fill="FFFFFF"/>
        </w:rPr>
        <w:t xml:space="preserve">intercommunal </w:t>
      </w:r>
      <w:r>
        <w:rPr>
          <w:rFonts w:ascii="Times New Roman" w:hAnsi="Times New Roman" w:cs="Times New Roman"/>
          <w:color w:val="18191B"/>
          <w:sz w:val="24"/>
          <w:szCs w:val="24"/>
          <w:shd w:val="clear" w:color="auto" w:fill="FFFFFF"/>
        </w:rPr>
        <w:t xml:space="preserve">de Nogent sur Marne, </w:t>
      </w:r>
      <w:r w:rsidR="00FD604B">
        <w:rPr>
          <w:rFonts w:ascii="Times New Roman" w:hAnsi="Times New Roman" w:cs="Times New Roman"/>
          <w:color w:val="18191B"/>
          <w:sz w:val="24"/>
          <w:szCs w:val="24"/>
          <w:shd w:val="clear" w:color="auto" w:fill="FFFFFF"/>
        </w:rPr>
        <w:t xml:space="preserve">musée </w:t>
      </w:r>
      <w:proofErr w:type="spellStart"/>
      <w:r>
        <w:rPr>
          <w:rFonts w:ascii="Times New Roman" w:hAnsi="Times New Roman" w:cs="Times New Roman"/>
          <w:color w:val="18191B"/>
          <w:sz w:val="24"/>
          <w:szCs w:val="24"/>
          <w:shd w:val="clear" w:color="auto" w:fill="FFFFFF"/>
        </w:rPr>
        <w:t>Roybet</w:t>
      </w:r>
      <w:proofErr w:type="spellEnd"/>
      <w:r>
        <w:rPr>
          <w:rFonts w:ascii="Times New Roman" w:hAnsi="Times New Roman" w:cs="Times New Roman"/>
          <w:color w:val="18191B"/>
          <w:sz w:val="24"/>
          <w:szCs w:val="24"/>
          <w:shd w:val="clear" w:color="auto" w:fill="FFFFFF"/>
        </w:rPr>
        <w:t>-Fould de Courbevoie, collections privées.</w:t>
      </w:r>
    </w:p>
    <w:p w:rsidR="00817476" w:rsidRDefault="00817476" w:rsidP="00E6210D">
      <w:pPr>
        <w:rPr>
          <w:rFonts w:ascii="Times New Roman" w:hAnsi="Times New Roman" w:cs="Times New Roman"/>
          <w:color w:val="18191B"/>
          <w:sz w:val="24"/>
          <w:szCs w:val="24"/>
          <w:shd w:val="clear" w:color="auto" w:fill="FFFFFF"/>
        </w:rPr>
      </w:pPr>
    </w:p>
    <w:p w:rsidR="00817476" w:rsidRPr="00817476" w:rsidRDefault="00817476" w:rsidP="00E6210D">
      <w:pPr>
        <w:rPr>
          <w:rFonts w:ascii="Times New Roman" w:hAnsi="Times New Roman" w:cs="Times New Roman"/>
          <w:color w:val="18191B"/>
          <w:sz w:val="24"/>
          <w:szCs w:val="24"/>
          <w:u w:val="single"/>
          <w:shd w:val="clear" w:color="auto" w:fill="FFFFFF"/>
        </w:rPr>
      </w:pPr>
      <w:r w:rsidRPr="00817476">
        <w:rPr>
          <w:rFonts w:ascii="Times New Roman" w:hAnsi="Times New Roman" w:cs="Times New Roman"/>
          <w:color w:val="18191B"/>
          <w:sz w:val="24"/>
          <w:szCs w:val="24"/>
          <w:u w:val="single"/>
          <w:shd w:val="clear" w:color="auto" w:fill="FFFFFF"/>
        </w:rPr>
        <w:t>L’</w:t>
      </w:r>
      <w:r>
        <w:rPr>
          <w:rFonts w:ascii="Times New Roman" w:hAnsi="Times New Roman" w:cs="Times New Roman"/>
          <w:color w:val="18191B"/>
          <w:sz w:val="24"/>
          <w:szCs w:val="24"/>
          <w:u w:val="single"/>
          <w:shd w:val="clear" w:color="auto" w:fill="FFFFFF"/>
        </w:rPr>
        <w:t>e</w:t>
      </w:r>
      <w:r w:rsidRPr="00817476">
        <w:rPr>
          <w:rFonts w:ascii="Times New Roman" w:hAnsi="Times New Roman" w:cs="Times New Roman"/>
          <w:color w:val="18191B"/>
          <w:sz w:val="24"/>
          <w:szCs w:val="24"/>
          <w:u w:val="single"/>
          <w:shd w:val="clear" w:color="auto" w:fill="FFFFFF"/>
        </w:rPr>
        <w:t>xposition en pratique :</w:t>
      </w:r>
    </w:p>
    <w:p w:rsidR="00817476" w:rsidRPr="00817476" w:rsidRDefault="002E2651" w:rsidP="00817476">
      <w:pPr>
        <w:jc w:val="both"/>
        <w:rPr>
          <w:rFonts w:ascii="Times New Roman" w:hAnsi="Times New Roman" w:cs="Times New Roman"/>
          <w:sz w:val="24"/>
          <w:szCs w:val="24"/>
        </w:rPr>
      </w:pPr>
      <w:r>
        <w:rPr>
          <w:rFonts w:ascii="Times New Roman" w:hAnsi="Times New Roman" w:cs="Times New Roman"/>
          <w:sz w:val="24"/>
          <w:szCs w:val="24"/>
        </w:rPr>
        <w:t xml:space="preserve">Ouvert au public le </w:t>
      </w:r>
      <w:r w:rsidR="00817476" w:rsidRPr="00817476">
        <w:rPr>
          <w:rFonts w:ascii="Times New Roman" w:hAnsi="Times New Roman" w:cs="Times New Roman"/>
          <w:sz w:val="24"/>
          <w:szCs w:val="24"/>
        </w:rPr>
        <w:t xml:space="preserve">dimanche de 15 à 18h. </w:t>
      </w:r>
      <w:r w:rsidR="00393EC3">
        <w:rPr>
          <w:rFonts w:ascii="Times New Roman" w:hAnsi="Times New Roman" w:cs="Times New Roman"/>
          <w:sz w:val="24"/>
          <w:szCs w:val="24"/>
        </w:rPr>
        <w:t xml:space="preserve">Le </w:t>
      </w:r>
      <w:proofErr w:type="spellStart"/>
      <w:r w:rsidR="00393EC3">
        <w:rPr>
          <w:rFonts w:ascii="Times New Roman" w:hAnsi="Times New Roman" w:cs="Times New Roman"/>
          <w:sz w:val="24"/>
          <w:szCs w:val="24"/>
        </w:rPr>
        <w:t>Pass</w:t>
      </w:r>
      <w:proofErr w:type="spellEnd"/>
      <w:r w:rsidR="00393EC3">
        <w:rPr>
          <w:rFonts w:ascii="Times New Roman" w:hAnsi="Times New Roman" w:cs="Times New Roman"/>
          <w:sz w:val="24"/>
          <w:szCs w:val="24"/>
        </w:rPr>
        <w:t xml:space="preserve"> sanitaire est exigé à l’entrée. </w:t>
      </w:r>
      <w:r w:rsidR="006B46EF">
        <w:rPr>
          <w:rFonts w:ascii="Times New Roman" w:hAnsi="Times New Roman" w:cs="Times New Roman"/>
          <w:sz w:val="24"/>
          <w:szCs w:val="24"/>
        </w:rPr>
        <w:t>Port du masque obligatoire et respect de la distanciation.</w:t>
      </w:r>
    </w:p>
    <w:p w:rsidR="00817476" w:rsidRPr="00817476" w:rsidRDefault="006B46EF" w:rsidP="00817476">
      <w:pPr>
        <w:jc w:val="both"/>
        <w:rPr>
          <w:rFonts w:ascii="Times New Roman" w:hAnsi="Times New Roman" w:cs="Times New Roman"/>
          <w:sz w:val="24"/>
          <w:szCs w:val="24"/>
        </w:rPr>
      </w:pPr>
      <w:r>
        <w:rPr>
          <w:rFonts w:ascii="Times New Roman" w:hAnsi="Times New Roman" w:cs="Times New Roman"/>
          <w:sz w:val="24"/>
          <w:szCs w:val="24"/>
        </w:rPr>
        <w:t>Entrée</w:t>
      </w:r>
      <w:r w:rsidR="00817476" w:rsidRPr="00817476">
        <w:rPr>
          <w:rFonts w:ascii="Times New Roman" w:hAnsi="Times New Roman" w:cs="Times New Roman"/>
          <w:sz w:val="24"/>
          <w:szCs w:val="24"/>
        </w:rPr>
        <w:t xml:space="preserve"> : 6 € </w:t>
      </w:r>
    </w:p>
    <w:p w:rsidR="00817476" w:rsidRDefault="00817476" w:rsidP="00817476">
      <w:pPr>
        <w:jc w:val="both"/>
        <w:rPr>
          <w:rFonts w:ascii="Times New Roman" w:hAnsi="Times New Roman" w:cs="Times New Roman"/>
          <w:sz w:val="24"/>
          <w:szCs w:val="24"/>
        </w:rPr>
      </w:pPr>
      <w:r w:rsidRPr="00817476">
        <w:rPr>
          <w:rFonts w:ascii="Times New Roman" w:hAnsi="Times New Roman" w:cs="Times New Roman"/>
          <w:sz w:val="24"/>
          <w:szCs w:val="24"/>
        </w:rPr>
        <w:t>Gratuit pour les – de 12 ans</w:t>
      </w:r>
    </w:p>
    <w:p w:rsidR="00817476" w:rsidRPr="00817476" w:rsidRDefault="00817476" w:rsidP="00817476">
      <w:pPr>
        <w:jc w:val="both"/>
        <w:rPr>
          <w:rFonts w:ascii="Times New Roman" w:hAnsi="Times New Roman" w:cs="Times New Roman"/>
          <w:sz w:val="24"/>
          <w:szCs w:val="24"/>
        </w:rPr>
      </w:pPr>
      <w:r w:rsidRPr="00817476">
        <w:rPr>
          <w:rFonts w:ascii="Times New Roman" w:hAnsi="Times New Roman" w:cs="Times New Roman"/>
          <w:sz w:val="24"/>
          <w:szCs w:val="24"/>
        </w:rPr>
        <w:t xml:space="preserve">Renseignements : 06 17 20 46 </w:t>
      </w:r>
      <w:proofErr w:type="gramStart"/>
      <w:r w:rsidRPr="00817476">
        <w:rPr>
          <w:rFonts w:ascii="Times New Roman" w:hAnsi="Times New Roman" w:cs="Times New Roman"/>
          <w:sz w:val="24"/>
          <w:szCs w:val="24"/>
        </w:rPr>
        <w:t>45  musee@eugenecarriere.com</w:t>
      </w:r>
      <w:proofErr w:type="gramEnd"/>
    </w:p>
    <w:p w:rsidR="00817476" w:rsidRDefault="00817476" w:rsidP="00E6210D">
      <w:pPr>
        <w:rPr>
          <w:rFonts w:ascii="Times New Roman" w:hAnsi="Times New Roman" w:cs="Times New Roman"/>
          <w:color w:val="18191B"/>
          <w:sz w:val="24"/>
          <w:szCs w:val="24"/>
          <w:shd w:val="clear" w:color="auto" w:fill="FFFFFF"/>
        </w:rPr>
      </w:pPr>
    </w:p>
    <w:p w:rsidR="00FD604B" w:rsidRDefault="00FD604B" w:rsidP="00E6210D">
      <w:pPr>
        <w:rPr>
          <w:rFonts w:ascii="Times New Roman" w:hAnsi="Times New Roman" w:cs="Times New Roman"/>
          <w:color w:val="18191B"/>
          <w:sz w:val="24"/>
          <w:szCs w:val="24"/>
          <w:shd w:val="clear" w:color="auto" w:fill="FFFFFF"/>
        </w:rPr>
      </w:pPr>
    </w:p>
    <w:p w:rsidR="00FD604B" w:rsidRDefault="00FD604B" w:rsidP="00E6210D">
      <w:pPr>
        <w:rPr>
          <w:rFonts w:ascii="Times New Roman" w:hAnsi="Times New Roman" w:cs="Times New Roman"/>
          <w:color w:val="18191B"/>
          <w:sz w:val="24"/>
          <w:szCs w:val="24"/>
          <w:shd w:val="clear" w:color="auto" w:fill="FFFFFF"/>
        </w:rPr>
      </w:pPr>
    </w:p>
    <w:p w:rsidR="00727A84" w:rsidRPr="00FD604B" w:rsidRDefault="00727A84" w:rsidP="00E6210D">
      <w:pPr>
        <w:rPr>
          <w:rFonts w:ascii="Times New Roman" w:hAnsi="Times New Roman" w:cs="Times New Roman"/>
          <w:color w:val="18191B"/>
          <w:sz w:val="24"/>
          <w:szCs w:val="24"/>
          <w:shd w:val="clear" w:color="auto" w:fill="FFFFFF"/>
        </w:rPr>
      </w:pPr>
      <w:r w:rsidRPr="00FD604B">
        <w:rPr>
          <w:rFonts w:ascii="Times New Roman" w:hAnsi="Times New Roman" w:cs="Times New Roman"/>
          <w:noProof/>
          <w:color w:val="18191B"/>
          <w:sz w:val="24"/>
          <w:szCs w:val="24"/>
          <w:shd w:val="clear" w:color="auto" w:fill="FFFFFF"/>
          <w:lang w:eastAsia="fr-FR"/>
        </w:rPr>
        <w:drawing>
          <wp:inline distT="0" distB="0" distL="0" distR="0">
            <wp:extent cx="1768602" cy="2358135"/>
            <wp:effectExtent l="19050" t="0" r="3048" b="0"/>
            <wp:docPr id="1" name="Image 0"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5" cstate="print"/>
                    <a:stretch>
                      <a:fillRect/>
                    </a:stretch>
                  </pic:blipFill>
                  <pic:spPr>
                    <a:xfrm>
                      <a:off x="0" y="0"/>
                      <a:ext cx="1768836" cy="2358447"/>
                    </a:xfrm>
                    <a:prstGeom prst="rect">
                      <a:avLst/>
                    </a:prstGeom>
                  </pic:spPr>
                </pic:pic>
              </a:graphicData>
            </a:graphic>
          </wp:inline>
        </w:drawing>
      </w:r>
      <w:r w:rsidR="00817476" w:rsidRPr="00817476">
        <w:rPr>
          <w:rFonts w:ascii="Times New Roman" w:hAnsi="Times New Roman" w:cs="Times New Roman"/>
          <w:noProof/>
          <w:color w:val="18191B"/>
          <w:sz w:val="24"/>
          <w:szCs w:val="24"/>
          <w:shd w:val="clear" w:color="auto" w:fill="FFFFFF"/>
          <w:lang w:eastAsia="fr-FR"/>
        </w:rPr>
        <w:t xml:space="preserve"> </w:t>
      </w:r>
      <w:r w:rsidR="00817476">
        <w:rPr>
          <w:rFonts w:ascii="Times New Roman" w:hAnsi="Times New Roman" w:cs="Times New Roman"/>
          <w:color w:val="18191B"/>
          <w:sz w:val="24"/>
          <w:szCs w:val="24"/>
          <w:shd w:val="clear" w:color="auto" w:fill="FFFFFF"/>
        </w:rPr>
        <w:t xml:space="preserve">                                 </w:t>
      </w:r>
      <w:r w:rsidR="00817476" w:rsidRPr="00817476">
        <w:rPr>
          <w:rFonts w:ascii="Times New Roman" w:hAnsi="Times New Roman" w:cs="Times New Roman"/>
          <w:noProof/>
          <w:color w:val="18191B"/>
          <w:sz w:val="24"/>
          <w:szCs w:val="24"/>
          <w:shd w:val="clear" w:color="auto" w:fill="FFFFFF"/>
          <w:lang w:eastAsia="fr-FR"/>
        </w:rPr>
        <w:drawing>
          <wp:inline distT="0" distB="0" distL="0" distR="0">
            <wp:extent cx="2084070" cy="2430402"/>
            <wp:effectExtent l="19050" t="0" r="0" b="0"/>
            <wp:docPr id="8" name="Image 6" descr="Les jeunes mè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jeunes mères.JPG"/>
                    <pic:cNvPicPr/>
                  </pic:nvPicPr>
                  <pic:blipFill>
                    <a:blip r:embed="rId6" cstate="print"/>
                    <a:stretch>
                      <a:fillRect/>
                    </a:stretch>
                  </pic:blipFill>
                  <pic:spPr>
                    <a:xfrm>
                      <a:off x="0" y="0"/>
                      <a:ext cx="2084694" cy="2431130"/>
                    </a:xfrm>
                    <a:prstGeom prst="rect">
                      <a:avLst/>
                    </a:prstGeom>
                  </pic:spPr>
                </pic:pic>
              </a:graphicData>
            </a:graphic>
          </wp:inline>
        </w:drawing>
      </w:r>
      <w:r w:rsidR="006B46EF">
        <w:rPr>
          <w:rFonts w:ascii="Times New Roman" w:hAnsi="Times New Roman" w:cs="Times New Roman"/>
          <w:noProof/>
          <w:color w:val="18191B"/>
          <w:sz w:val="24"/>
          <w:szCs w:val="24"/>
          <w:shd w:val="clear" w:color="auto" w:fill="FFFFFF"/>
          <w:lang w:eastAsia="fr-FR"/>
        </w:rPr>
        <w:t xml:space="preserve">                                  </w:t>
      </w:r>
      <w:r w:rsidR="006B46EF">
        <w:rPr>
          <w:rFonts w:ascii="Times New Roman" w:hAnsi="Times New Roman" w:cs="Times New Roman"/>
          <w:noProof/>
          <w:color w:val="18191B"/>
          <w:sz w:val="24"/>
          <w:szCs w:val="24"/>
          <w:shd w:val="clear" w:color="auto" w:fill="FFFFFF"/>
          <w:lang w:eastAsia="fr-FR"/>
        </w:rPr>
        <w:drawing>
          <wp:inline distT="0" distB="0" distL="0" distR="0">
            <wp:extent cx="1758999" cy="2242817"/>
            <wp:effectExtent l="19050" t="0" r="0" b="0"/>
            <wp:docPr id="2" name="Image 8" descr="Rosa Bonh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a Bonheur.JPG"/>
                    <pic:cNvPicPr/>
                  </pic:nvPicPr>
                  <pic:blipFill>
                    <a:blip r:embed="rId7" cstate="print"/>
                    <a:stretch>
                      <a:fillRect/>
                    </a:stretch>
                  </pic:blipFill>
                  <pic:spPr>
                    <a:xfrm>
                      <a:off x="0" y="0"/>
                      <a:ext cx="1763763" cy="2248891"/>
                    </a:xfrm>
                    <a:prstGeom prst="rect">
                      <a:avLst/>
                    </a:prstGeom>
                  </pic:spPr>
                </pic:pic>
              </a:graphicData>
            </a:graphic>
          </wp:inline>
        </w:drawing>
      </w:r>
    </w:p>
    <w:p w:rsidR="006B46EF" w:rsidRDefault="00727A84" w:rsidP="006B46EF">
      <w:pPr>
        <w:rPr>
          <w:rFonts w:ascii="Times New Roman" w:hAnsi="Times New Roman" w:cs="Times New Roman"/>
          <w:color w:val="18191B"/>
          <w:sz w:val="20"/>
          <w:szCs w:val="20"/>
          <w:shd w:val="clear" w:color="auto" w:fill="FFFFFF"/>
        </w:rPr>
      </w:pPr>
      <w:r w:rsidRPr="00727A84">
        <w:rPr>
          <w:rFonts w:ascii="Times New Roman" w:hAnsi="Times New Roman" w:cs="Times New Roman"/>
          <w:color w:val="18191B"/>
          <w:sz w:val="20"/>
          <w:szCs w:val="20"/>
          <w:shd w:val="clear" w:color="auto" w:fill="FFFFFF"/>
        </w:rPr>
        <w:t>Jules ADLER, portrait d’une jeune femme de profil</w:t>
      </w:r>
      <w:r w:rsidR="00817476">
        <w:rPr>
          <w:rFonts w:ascii="Times New Roman" w:hAnsi="Times New Roman" w:cs="Times New Roman"/>
          <w:color w:val="18191B"/>
          <w:sz w:val="20"/>
          <w:szCs w:val="20"/>
          <w:shd w:val="clear" w:color="auto" w:fill="FFFFFF"/>
        </w:rPr>
        <w:tab/>
      </w:r>
      <w:r w:rsidR="00817476">
        <w:rPr>
          <w:rFonts w:ascii="Times New Roman" w:hAnsi="Times New Roman" w:cs="Times New Roman"/>
          <w:color w:val="18191B"/>
          <w:sz w:val="20"/>
          <w:szCs w:val="20"/>
          <w:shd w:val="clear" w:color="auto" w:fill="FFFFFF"/>
        </w:rPr>
        <w:tab/>
        <w:t>Eugène CARRIERE, Les Jeunes mères</w:t>
      </w:r>
      <w:r w:rsidR="006B46EF" w:rsidRPr="006B46EF">
        <w:rPr>
          <w:rFonts w:ascii="Times New Roman" w:hAnsi="Times New Roman" w:cs="Times New Roman"/>
          <w:color w:val="18191B"/>
          <w:sz w:val="20"/>
          <w:szCs w:val="20"/>
          <w:shd w:val="clear" w:color="auto" w:fill="FFFFFF"/>
        </w:rPr>
        <w:t xml:space="preserve"> </w:t>
      </w:r>
      <w:r w:rsidR="006B46EF">
        <w:rPr>
          <w:rFonts w:ascii="Times New Roman" w:hAnsi="Times New Roman" w:cs="Times New Roman"/>
          <w:color w:val="18191B"/>
          <w:sz w:val="20"/>
          <w:szCs w:val="20"/>
          <w:shd w:val="clear" w:color="auto" w:fill="FFFFFF"/>
        </w:rPr>
        <w:t xml:space="preserve">                    </w:t>
      </w:r>
      <w:r w:rsidR="006B46EF" w:rsidRPr="00975CB0">
        <w:rPr>
          <w:rFonts w:ascii="Times New Roman" w:hAnsi="Times New Roman" w:cs="Times New Roman"/>
          <w:color w:val="18191B"/>
          <w:sz w:val="20"/>
          <w:szCs w:val="20"/>
          <w:shd w:val="clear" w:color="auto" w:fill="FFFFFF"/>
        </w:rPr>
        <w:t>Consuelo</w:t>
      </w:r>
      <w:r w:rsidR="006B46EF">
        <w:rPr>
          <w:rFonts w:ascii="Times New Roman" w:hAnsi="Times New Roman" w:cs="Times New Roman"/>
          <w:color w:val="18191B"/>
          <w:sz w:val="20"/>
          <w:szCs w:val="20"/>
          <w:shd w:val="clear" w:color="auto" w:fill="FFFFFF"/>
        </w:rPr>
        <w:t xml:space="preserve"> FOULD, Rosa Bonheur dans son atelier de By</w:t>
      </w:r>
    </w:p>
    <w:p w:rsidR="00817476" w:rsidRDefault="00817476" w:rsidP="00817476">
      <w:pPr>
        <w:rPr>
          <w:rFonts w:ascii="Times New Roman" w:hAnsi="Times New Roman" w:cs="Times New Roman"/>
          <w:color w:val="18191B"/>
          <w:sz w:val="20"/>
          <w:szCs w:val="20"/>
          <w:shd w:val="clear" w:color="auto" w:fill="FFFFFF"/>
        </w:rPr>
      </w:pPr>
    </w:p>
    <w:p w:rsidR="00727A84" w:rsidRDefault="00727A84" w:rsidP="00E6210D">
      <w:pPr>
        <w:rPr>
          <w:rFonts w:ascii="Times New Roman" w:hAnsi="Times New Roman" w:cs="Times New Roman"/>
          <w:color w:val="18191B"/>
          <w:sz w:val="20"/>
          <w:szCs w:val="20"/>
          <w:shd w:val="clear" w:color="auto" w:fill="FFFFFF"/>
        </w:rPr>
      </w:pPr>
    </w:p>
    <w:p w:rsidR="00FD604B" w:rsidRDefault="00FD604B" w:rsidP="00FD604B">
      <w:pPr>
        <w:jc w:val="both"/>
      </w:pPr>
    </w:p>
    <w:p w:rsidR="00FD604B" w:rsidRDefault="00FD604B" w:rsidP="00E6210D">
      <w:pPr>
        <w:rPr>
          <w:rFonts w:ascii="Times New Roman" w:hAnsi="Times New Roman" w:cs="Times New Roman"/>
          <w:color w:val="18191B"/>
          <w:sz w:val="20"/>
          <w:szCs w:val="20"/>
          <w:shd w:val="clear" w:color="auto" w:fill="FFFFFF"/>
        </w:rPr>
      </w:pPr>
    </w:p>
    <w:p w:rsidR="00FD604B" w:rsidRPr="00975CB0" w:rsidRDefault="00FD604B" w:rsidP="00E6210D">
      <w:pPr>
        <w:rPr>
          <w:rFonts w:ascii="Times New Roman" w:hAnsi="Times New Roman" w:cs="Times New Roman"/>
          <w:color w:val="18191B"/>
          <w:sz w:val="20"/>
          <w:szCs w:val="20"/>
          <w:shd w:val="clear" w:color="auto" w:fill="FFFFFF"/>
        </w:rPr>
      </w:pPr>
    </w:p>
    <w:sectPr w:rsidR="00FD604B" w:rsidRPr="00975CB0" w:rsidSect="00FD604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drawingGridHorizontalSpacing w:val="110"/>
  <w:displayHorizontalDrawingGridEvery w:val="2"/>
  <w:characterSpacingControl w:val="doNotCompress"/>
  <w:compat/>
  <w:rsids>
    <w:rsidRoot w:val="0052044F"/>
    <w:rsid w:val="000033D2"/>
    <w:rsid w:val="00032F21"/>
    <w:rsid w:val="00051072"/>
    <w:rsid w:val="00076745"/>
    <w:rsid w:val="000D2F3E"/>
    <w:rsid w:val="00116B9F"/>
    <w:rsid w:val="0014223E"/>
    <w:rsid w:val="00147418"/>
    <w:rsid w:val="00160330"/>
    <w:rsid w:val="00173F1D"/>
    <w:rsid w:val="001C31DC"/>
    <w:rsid w:val="001F3417"/>
    <w:rsid w:val="002077DB"/>
    <w:rsid w:val="002260BE"/>
    <w:rsid w:val="00234311"/>
    <w:rsid w:val="0029747D"/>
    <w:rsid w:val="002D174E"/>
    <w:rsid w:val="002E2651"/>
    <w:rsid w:val="002F2630"/>
    <w:rsid w:val="00304425"/>
    <w:rsid w:val="00344E1A"/>
    <w:rsid w:val="00366409"/>
    <w:rsid w:val="00384C76"/>
    <w:rsid w:val="00393EC3"/>
    <w:rsid w:val="003D49E5"/>
    <w:rsid w:val="003F2801"/>
    <w:rsid w:val="00414EE3"/>
    <w:rsid w:val="004417D5"/>
    <w:rsid w:val="00443B19"/>
    <w:rsid w:val="00465373"/>
    <w:rsid w:val="00471208"/>
    <w:rsid w:val="00486B36"/>
    <w:rsid w:val="004A60A2"/>
    <w:rsid w:val="004F13AC"/>
    <w:rsid w:val="0052044F"/>
    <w:rsid w:val="00523190"/>
    <w:rsid w:val="005339EB"/>
    <w:rsid w:val="00537A76"/>
    <w:rsid w:val="00540E58"/>
    <w:rsid w:val="00541F3C"/>
    <w:rsid w:val="005A62A0"/>
    <w:rsid w:val="005B1616"/>
    <w:rsid w:val="005C63D8"/>
    <w:rsid w:val="005F02D6"/>
    <w:rsid w:val="00617B69"/>
    <w:rsid w:val="006213DA"/>
    <w:rsid w:val="0062783F"/>
    <w:rsid w:val="00641E24"/>
    <w:rsid w:val="00655AE1"/>
    <w:rsid w:val="006B443C"/>
    <w:rsid w:val="006B46EF"/>
    <w:rsid w:val="007031E4"/>
    <w:rsid w:val="00727A84"/>
    <w:rsid w:val="00775F03"/>
    <w:rsid w:val="00794718"/>
    <w:rsid w:val="007B601A"/>
    <w:rsid w:val="007C7E7E"/>
    <w:rsid w:val="007D1B46"/>
    <w:rsid w:val="007F10C5"/>
    <w:rsid w:val="00816848"/>
    <w:rsid w:val="00817476"/>
    <w:rsid w:val="008857F5"/>
    <w:rsid w:val="008C2D21"/>
    <w:rsid w:val="008C3DB2"/>
    <w:rsid w:val="008E01A5"/>
    <w:rsid w:val="008E5452"/>
    <w:rsid w:val="009019B9"/>
    <w:rsid w:val="00912147"/>
    <w:rsid w:val="00917B34"/>
    <w:rsid w:val="009330C5"/>
    <w:rsid w:val="009530B0"/>
    <w:rsid w:val="00975CB0"/>
    <w:rsid w:val="00977C66"/>
    <w:rsid w:val="0098202B"/>
    <w:rsid w:val="009B23C8"/>
    <w:rsid w:val="009D5D19"/>
    <w:rsid w:val="009E656F"/>
    <w:rsid w:val="00A03A29"/>
    <w:rsid w:val="00A93415"/>
    <w:rsid w:val="00AF1903"/>
    <w:rsid w:val="00B151B0"/>
    <w:rsid w:val="00B35685"/>
    <w:rsid w:val="00B90CF8"/>
    <w:rsid w:val="00BE444F"/>
    <w:rsid w:val="00BF022B"/>
    <w:rsid w:val="00C12B03"/>
    <w:rsid w:val="00C136FC"/>
    <w:rsid w:val="00C21EE6"/>
    <w:rsid w:val="00C434F2"/>
    <w:rsid w:val="00C47DEA"/>
    <w:rsid w:val="00C5473C"/>
    <w:rsid w:val="00C80F44"/>
    <w:rsid w:val="00CB5F5E"/>
    <w:rsid w:val="00CD4EBE"/>
    <w:rsid w:val="00CD6539"/>
    <w:rsid w:val="00CF0F10"/>
    <w:rsid w:val="00CF2D2C"/>
    <w:rsid w:val="00D079A8"/>
    <w:rsid w:val="00D378BC"/>
    <w:rsid w:val="00D75905"/>
    <w:rsid w:val="00D8330A"/>
    <w:rsid w:val="00D867BF"/>
    <w:rsid w:val="00DA39E5"/>
    <w:rsid w:val="00DC2142"/>
    <w:rsid w:val="00DD49BE"/>
    <w:rsid w:val="00E241BF"/>
    <w:rsid w:val="00E506DA"/>
    <w:rsid w:val="00E538C2"/>
    <w:rsid w:val="00E6210D"/>
    <w:rsid w:val="00E91711"/>
    <w:rsid w:val="00EA2F74"/>
    <w:rsid w:val="00EE64CD"/>
    <w:rsid w:val="00F05C51"/>
    <w:rsid w:val="00F2585F"/>
    <w:rsid w:val="00F263BD"/>
    <w:rsid w:val="00F7012C"/>
    <w:rsid w:val="00F72770"/>
    <w:rsid w:val="00F73F38"/>
    <w:rsid w:val="00F941BE"/>
    <w:rsid w:val="00F953B5"/>
    <w:rsid w:val="00FB4884"/>
    <w:rsid w:val="00FC1C06"/>
    <w:rsid w:val="00FD60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6B9F"/>
    <w:pPr>
      <w:spacing w:after="0" w:line="240" w:lineRule="auto"/>
    </w:pPr>
  </w:style>
  <w:style w:type="paragraph" w:styleId="Textedebulles">
    <w:name w:val="Balloon Text"/>
    <w:basedOn w:val="Normal"/>
    <w:link w:val="TextedebullesCar"/>
    <w:uiPriority w:val="99"/>
    <w:semiHidden/>
    <w:unhideWhenUsed/>
    <w:rsid w:val="003D49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49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8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F0E1A-D873-418C-A0D5-B5CEC586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320</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 LE GRATIET</cp:lastModifiedBy>
  <cp:revision>84</cp:revision>
  <cp:lastPrinted>2020-09-05T18:40:00Z</cp:lastPrinted>
  <dcterms:created xsi:type="dcterms:W3CDTF">2018-09-05T17:54:00Z</dcterms:created>
  <dcterms:modified xsi:type="dcterms:W3CDTF">2021-09-02T11:43:00Z</dcterms:modified>
</cp:coreProperties>
</file>